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40" w:rsidRDefault="00EE220B" w:rsidP="008E7D62">
      <w:pPr>
        <w:pStyle w:val="Title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КРИТЕРИЈУМ ОЦЕЊИВАЊА БАЗИРАН ПРЕМА ИСХОДИМА ПОСТИГНУЋА</w:t>
      </w:r>
      <w:r w:rsidR="00172540">
        <w:rPr>
          <w:rFonts w:asciiTheme="minorHAnsi" w:hAnsiTheme="minorHAnsi" w:cstheme="minorHAnsi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pacing w:val="-6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УЧЕНИКА</w:t>
      </w:r>
      <w:r w:rsidR="0017254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72540" w:rsidRDefault="00172540" w:rsidP="008E7D62">
      <w:pPr>
        <w:pStyle w:val="Title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C346A5" w:rsidRDefault="00EE220B" w:rsidP="00A4492A">
      <w:pPr>
        <w:pStyle w:val="Title"/>
        <w:spacing w:line="276" w:lineRule="auto"/>
        <w:jc w:val="center"/>
        <w:rPr>
          <w:rFonts w:asciiTheme="minorHAnsi" w:eastAsiaTheme="minorHAnsi" w:hAnsiTheme="minorHAnsi" w:cstheme="minorHAnsi"/>
        </w:rPr>
      </w:pP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72540">
        <w:rPr>
          <w:rFonts w:asciiTheme="minorHAnsi" w:eastAsiaTheme="minorHAnsi" w:hAnsiTheme="minorHAnsi" w:cstheme="minorHAnsi"/>
          <w:lang w:val="sr-Cyrl-RS"/>
        </w:rPr>
        <w:t>МУЗИЧКА КУЛТУРА</w:t>
      </w:r>
      <w:r w:rsidR="00C346A5" w:rsidRPr="00172540">
        <w:rPr>
          <w:rFonts w:asciiTheme="minorHAnsi" w:eastAsiaTheme="minorHAnsi" w:hAnsiTheme="minorHAnsi" w:cstheme="minorHAnsi"/>
        </w:rPr>
        <w:t xml:space="preserve">    разред: 5., 6., 7., 8.</w:t>
      </w:r>
    </w:p>
    <w:p w:rsidR="00A4492A" w:rsidRPr="00172540" w:rsidRDefault="00A4492A" w:rsidP="00A4492A">
      <w:pPr>
        <w:pStyle w:val="Title"/>
        <w:spacing w:line="276" w:lineRule="auto"/>
        <w:jc w:val="center"/>
        <w:rPr>
          <w:rFonts w:asciiTheme="minorHAnsi" w:eastAsiaTheme="minorHAnsi" w:hAnsiTheme="minorHAnsi" w:cstheme="minorHAnsi"/>
        </w:rPr>
      </w:pPr>
    </w:p>
    <w:p w:rsidR="00C346A5" w:rsidRPr="00172540" w:rsidRDefault="00C346A5" w:rsidP="00C346A5">
      <w:pPr>
        <w:widowControl/>
        <w:autoSpaceDE/>
        <w:autoSpaceDN/>
        <w:spacing w:after="200" w:line="276" w:lineRule="auto"/>
        <w:ind w:firstLine="720"/>
        <w:rPr>
          <w:rFonts w:asciiTheme="minorHAnsi" w:eastAsia="Calibri" w:hAnsiTheme="minorHAnsi" w:cstheme="minorHAnsi"/>
        </w:rPr>
      </w:pPr>
      <w:r w:rsidRPr="00172540">
        <w:rPr>
          <w:rFonts w:asciiTheme="minorHAnsi" w:eastAsia="Calibri" w:hAnsiTheme="minorHAnsi" w:cstheme="minorHAnsi"/>
        </w:rPr>
        <w:t>У настави музичке културе оцењивање се спроводи организовано. Оно обухвата и прати развој сваког ученика, његов рад, самосталност, залагање, креативност и објективно процењује колико је ученик савладао програмске захтеве и предвиђене исходе.</w:t>
      </w:r>
    </w:p>
    <w:p w:rsidR="00C346A5" w:rsidRPr="00172540" w:rsidRDefault="00C346A5" w:rsidP="00C346A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autoSpaceDE/>
        <w:autoSpaceDN/>
        <w:spacing w:line="276" w:lineRule="auto"/>
        <w:rPr>
          <w:rFonts w:asciiTheme="minorHAnsi" w:eastAsia="Calibri" w:hAnsiTheme="minorHAnsi" w:cstheme="minorHAnsi"/>
        </w:rPr>
      </w:pPr>
      <w:r w:rsidRPr="00172540">
        <w:rPr>
          <w:rFonts w:asciiTheme="minorHAnsi" w:eastAsia="Calibri" w:hAnsiTheme="minorHAnsi" w:cstheme="minorHAnsi"/>
        </w:rPr>
        <w:tab/>
        <w:t>Ученици од петог до осмог разреда се оцењују кроз одговарање (</w:t>
      </w:r>
      <w:r w:rsidRPr="00172540">
        <w:rPr>
          <w:rFonts w:asciiTheme="minorHAnsi" w:hAnsiTheme="minorHAnsi" w:cstheme="minorHAnsi"/>
          <w:color w:val="000000"/>
        </w:rPr>
        <w:t>свеобухватност одговора, прецизност, самосталност у одговарању)</w:t>
      </w:r>
      <w:r w:rsidRPr="00172540">
        <w:rPr>
          <w:rFonts w:asciiTheme="minorHAnsi" w:eastAsia="Calibri" w:hAnsiTheme="minorHAnsi" w:cstheme="minorHAnsi"/>
        </w:rPr>
        <w:t>, практичан рад (</w:t>
      </w:r>
      <w:r w:rsidRPr="00172540">
        <w:rPr>
          <w:rFonts w:asciiTheme="minorHAnsi" w:hAnsiTheme="minorHAnsi" w:cstheme="minorHAnsi"/>
          <w:color w:val="000000"/>
        </w:rPr>
        <w:t xml:space="preserve">певање, свирање, препознавање слушаних композиција, ритмичка и мелодијска прецизност, активно учешће у раду, прецизни одговори, самосталност), </w:t>
      </w:r>
      <w:r w:rsidRPr="00172540">
        <w:rPr>
          <w:rFonts w:asciiTheme="minorHAnsi" w:eastAsia="Calibri" w:hAnsiTheme="minorHAnsi" w:cstheme="minorHAnsi"/>
        </w:rPr>
        <w:t xml:space="preserve"> активност на часу и ангажовање у настави.</w:t>
      </w:r>
    </w:p>
    <w:p w:rsidR="00C346A5" w:rsidRPr="00172540" w:rsidRDefault="00C346A5" w:rsidP="00C346A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autoSpaceDE/>
        <w:autoSpaceDN/>
        <w:spacing w:line="276" w:lineRule="auto"/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40"/>
        <w:gridCol w:w="2159"/>
        <w:gridCol w:w="2511"/>
        <w:gridCol w:w="4539"/>
        <w:gridCol w:w="1697"/>
      </w:tblGrid>
      <w:tr w:rsidR="00C346A5" w:rsidRPr="00172540" w:rsidTr="00C346A5">
        <w:trPr>
          <w:trHeight w:val="1144"/>
        </w:trPr>
        <w:tc>
          <w:tcPr>
            <w:tcW w:w="2177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  <w:b/>
              </w:rPr>
            </w:pPr>
            <w:r w:rsidRPr="00172540">
              <w:rPr>
                <w:rFonts w:asciiTheme="minorHAnsi" w:eastAsiaTheme="minorHAnsi" w:hAnsiTheme="minorHAnsi" w:cstheme="minorHAnsi"/>
                <w:b/>
              </w:rPr>
              <w:t>Назив наставне теме</w:t>
            </w: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</w:rPr>
              <w:t xml:space="preserve">Оцена </w:t>
            </w: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</w:rPr>
              <w:t>довољан (2)</w:t>
            </w: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</w:rPr>
              <w:t xml:space="preserve">Оцена </w:t>
            </w: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</w:rPr>
              <w:t>добар (3)</w:t>
            </w:r>
          </w:p>
        </w:tc>
        <w:tc>
          <w:tcPr>
            <w:tcW w:w="2575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</w:rPr>
              <w:t>Оцена</w:t>
            </w: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</w:rPr>
              <w:t xml:space="preserve"> врло добар (4)</w:t>
            </w:r>
          </w:p>
        </w:tc>
        <w:tc>
          <w:tcPr>
            <w:tcW w:w="477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</w:rPr>
              <w:t xml:space="preserve">Оцена </w:t>
            </w: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</w:rPr>
              <w:t>одличан (5)</w:t>
            </w:r>
          </w:p>
        </w:tc>
        <w:tc>
          <w:tcPr>
            <w:tcW w:w="174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</w:rPr>
              <w:t xml:space="preserve">Напомена </w:t>
            </w:r>
          </w:p>
        </w:tc>
      </w:tr>
      <w:tr w:rsidR="00C346A5" w:rsidRPr="00172540" w:rsidTr="00C346A5">
        <w:trPr>
          <w:trHeight w:val="1144"/>
        </w:trPr>
        <w:tc>
          <w:tcPr>
            <w:tcW w:w="2177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  <w:b/>
              </w:rPr>
            </w:pPr>
            <w:r w:rsidRPr="00172540">
              <w:rPr>
                <w:rFonts w:asciiTheme="minorHAnsi" w:eastAsiaTheme="minorHAnsi" w:hAnsiTheme="minorHAnsi" w:cstheme="minorHAnsi"/>
                <w:b/>
              </w:rPr>
              <w:t>Човек и музика</w:t>
            </w: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Ученик је остварио минимална знања о музичким епохама и жанровима која не уме да повезује и искључиво уз подршку наставника може да изводи закључке и примени знање.</w:t>
            </w: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hAnsiTheme="minorHAnsi" w:cstheme="minorHAnsi"/>
                <w:color w:val="000000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Ученик у довољној мери показује способност употребе информација, као и да логички повезује информације и знања о музичким епохама и жанровима и уз наставникову помоћ повезује знања из живота.</w:t>
            </w: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575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Ученик је у великој мери способан да функционално користи знања о музичким епохама и жанровима, повезује и сам доноси закључке.</w:t>
            </w:r>
          </w:p>
        </w:tc>
        <w:tc>
          <w:tcPr>
            <w:tcW w:w="477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Ученик поседује функционално знање о музичким епохама и жанровима, које му омогућава да анализира, класификује, логички повезује, примени и самостално изведе закључке.</w:t>
            </w:r>
          </w:p>
        </w:tc>
        <w:tc>
          <w:tcPr>
            <w:tcW w:w="174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C346A5" w:rsidRPr="00172540" w:rsidTr="00C346A5">
        <w:trPr>
          <w:trHeight w:val="710"/>
        </w:trPr>
        <w:tc>
          <w:tcPr>
            <w:tcW w:w="2177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  <w:b/>
              </w:rPr>
              <w:t>Музички инструменти</w:t>
            </w: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hAnsiTheme="minorHAnsi" w:cstheme="minorHAnsi"/>
                <w:color w:val="000000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Визуелно препознаје мали број инструмената и зна да наброји њихове основне карактеристике уз помоћ наставника.</w:t>
            </w: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Визуелно препознаје поједине инструменте и зна да исприча о њиховим основним карактеристикама уз помоћ наставника.</w:t>
            </w:r>
          </w:p>
        </w:tc>
        <w:tc>
          <w:tcPr>
            <w:tcW w:w="2575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Визуелно препознаје већину обрађених музичких инструмената,  зна њихове основне карактеристике, и примену у симфонијском оркестру уз малу помоћ наставника.</w:t>
            </w:r>
          </w:p>
        </w:tc>
        <w:tc>
          <w:tcPr>
            <w:tcW w:w="477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Зна визуелно да препозна музичке инструменте, зна њихове основне карактеристике, и примену у симфонијском оркестру. Ученик може да повезује градиво из различитих области и даје примере њихове примене из живота.</w:t>
            </w:r>
          </w:p>
        </w:tc>
        <w:tc>
          <w:tcPr>
            <w:tcW w:w="174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C346A5" w:rsidRPr="00172540" w:rsidTr="00C346A5">
        <w:trPr>
          <w:trHeight w:val="1144"/>
        </w:trPr>
        <w:tc>
          <w:tcPr>
            <w:tcW w:w="2177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  <w:b/>
              </w:rPr>
            </w:pPr>
            <w:r w:rsidRPr="00172540">
              <w:rPr>
                <w:rFonts w:asciiTheme="minorHAnsi" w:eastAsiaTheme="minorHAnsi" w:hAnsiTheme="minorHAnsi" w:cstheme="minorHAnsi"/>
                <w:b/>
              </w:rPr>
              <w:t>Слушање музике</w:t>
            </w: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</w:rPr>
              <w:t>Уз помоћ наставника ученик препознаје извођачки састав.</w:t>
            </w: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</w:rPr>
              <w:t>Уз помоћ насатавника анализира слушано дело и препознаје извођачки састав.</w:t>
            </w:r>
          </w:p>
        </w:tc>
        <w:tc>
          <w:tcPr>
            <w:tcW w:w="2575" w:type="dxa"/>
          </w:tcPr>
          <w:p w:rsidR="00C346A5" w:rsidRPr="00172540" w:rsidRDefault="00C346A5" w:rsidP="00C346A5">
            <w:pPr>
              <w:rPr>
                <w:rFonts w:asciiTheme="minorHAnsi" w:hAnsiTheme="minorHAnsi" w:cstheme="minorHAnsi"/>
                <w:color w:val="000000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Уз малу помоћ наставника способан је да анализира слушано дело, препозна музички стил и извођачки састав.</w:t>
            </w:r>
          </w:p>
        </w:tc>
        <w:tc>
          <w:tcPr>
            <w:tcW w:w="477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 xml:space="preserve">Способан је сам да анализира слушано дело, препозна музички стил, извођачки састав. </w:t>
            </w:r>
            <w:r w:rsidRPr="00172540">
              <w:rPr>
                <w:rFonts w:asciiTheme="minorHAnsi" w:eastAsiaTheme="minorHAnsi" w:hAnsiTheme="minorHAnsi" w:cstheme="minorHAnsi"/>
              </w:rPr>
              <w:t>Вербализује свој доживљај музике.</w:t>
            </w:r>
          </w:p>
        </w:tc>
        <w:tc>
          <w:tcPr>
            <w:tcW w:w="174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C346A5" w:rsidRPr="00172540" w:rsidTr="00C346A5">
        <w:trPr>
          <w:trHeight w:val="1144"/>
        </w:trPr>
        <w:tc>
          <w:tcPr>
            <w:tcW w:w="2177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  <w:b/>
              </w:rPr>
            </w:pPr>
            <w:r w:rsidRPr="00172540">
              <w:rPr>
                <w:rFonts w:asciiTheme="minorHAnsi" w:eastAsiaTheme="minorHAnsi" w:hAnsiTheme="minorHAnsi" w:cstheme="minorHAnsi"/>
                <w:b/>
              </w:rPr>
              <w:t>Извођење музике (певање и свирање)</w:t>
            </w: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  <w:b/>
              </w:rPr>
            </w:pPr>
            <w:r w:rsidRPr="00172540">
              <w:rPr>
                <w:rFonts w:asciiTheme="minorHAnsi" w:eastAsiaTheme="minorHAnsi" w:hAnsiTheme="minorHAnsi" w:cstheme="minorHAnsi"/>
                <w:b/>
              </w:rPr>
              <w:t>Музичко стваралаштво</w:t>
            </w:r>
          </w:p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Зна да пева или да свира поједине делове песама без поштовања музичких елемената али уз наставникову помоћ. Има минимална знања из музичке писмености.</w:t>
            </w: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hAnsiTheme="minorHAnsi" w:cstheme="minorHAnsi"/>
                <w:color w:val="000000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Зна да пева и свира само делове тражених песама самостално без поштовања ритма и музичких елемената. Делимично има основна знања из музичке писмености.</w:t>
            </w:r>
          </w:p>
        </w:tc>
        <w:tc>
          <w:tcPr>
            <w:tcW w:w="2575" w:type="dxa"/>
          </w:tcPr>
          <w:p w:rsidR="00C346A5" w:rsidRPr="00172540" w:rsidRDefault="00C346A5" w:rsidP="00C346A5">
            <w:pPr>
              <w:rPr>
                <w:rFonts w:asciiTheme="minorHAnsi" w:hAnsiTheme="minorHAnsi" w:cstheme="minorHAnsi"/>
                <w:color w:val="000000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Зна да пева и свира одређене песме самостално и у групи поштујући све елементе музике. Има основна знања из музичке писмености, али не зна увек да их употреби правилно и повезано.</w:t>
            </w:r>
          </w:p>
        </w:tc>
        <w:tc>
          <w:tcPr>
            <w:tcW w:w="477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color w:val="000000"/>
              </w:rPr>
              <w:t>Зна самостално да пева и свира одређене песме сам или у групи поштујући све елементе музике. Зна основе музичке писмености. Увек се труди, активан је и има жељу да тражено научи чиме надокнђује евентуални недостатак талента.</w:t>
            </w:r>
          </w:p>
        </w:tc>
        <w:tc>
          <w:tcPr>
            <w:tcW w:w="174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C346A5" w:rsidRPr="00172540" w:rsidTr="00C346A5">
        <w:trPr>
          <w:trHeight w:val="1144"/>
        </w:trPr>
        <w:tc>
          <w:tcPr>
            <w:tcW w:w="2177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  <w:b/>
              </w:rPr>
              <w:t>Ангажовање у настави</w:t>
            </w: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78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575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77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  <w:r w:rsidRPr="00172540">
              <w:rPr>
                <w:rFonts w:asciiTheme="minorHAnsi" w:eastAsiaTheme="minorHAnsi" w:hAnsiTheme="minorHAnsi" w:cstheme="minorHAnsi"/>
                <w:shd w:val="clear" w:color="auto" w:fill="FFFFFF"/>
              </w:rPr>
              <w:t>Ангажовање у ваннаставним активностима, секцијама, певање у школском хору, учествовање на школским приредбама (музичке тачке, певање, свирање). Оцена служи као средство за мотивацију ученика и има функцију награде за залагање, интересовање и добар однос и поштовање према предмету и наставном процесу. Ученик треба да буде мотивисан да учествује у заједничком раду и музицирању и да доприноси успеху свог одељења, а тако и успеху целе школе као и свом личном успеху.</w:t>
            </w:r>
          </w:p>
        </w:tc>
        <w:tc>
          <w:tcPr>
            <w:tcW w:w="1740" w:type="dxa"/>
          </w:tcPr>
          <w:p w:rsidR="00C346A5" w:rsidRPr="00172540" w:rsidRDefault="00C346A5" w:rsidP="00C346A5">
            <w:pPr>
              <w:rPr>
                <w:rFonts w:asciiTheme="minorHAnsi" w:eastAsiaTheme="minorHAnsi" w:hAnsiTheme="minorHAnsi" w:cstheme="minorHAnsi"/>
              </w:rPr>
            </w:pPr>
          </w:p>
        </w:tc>
      </w:tr>
    </w:tbl>
    <w:p w:rsidR="00C346A5" w:rsidRPr="00172540" w:rsidRDefault="00C346A5" w:rsidP="00C346A5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HAnsi"/>
        </w:rPr>
      </w:pPr>
    </w:p>
    <w:p w:rsidR="00685D6F" w:rsidRPr="00172540" w:rsidRDefault="00685D6F" w:rsidP="00C346A5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HAnsi"/>
        </w:rPr>
      </w:pPr>
    </w:p>
    <w:p w:rsidR="00685D6F" w:rsidRPr="00172540" w:rsidRDefault="00685D6F" w:rsidP="00C346A5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HAnsi"/>
        </w:rPr>
      </w:pPr>
    </w:p>
    <w:p w:rsidR="00685D6F" w:rsidRPr="00172540" w:rsidRDefault="00685D6F" w:rsidP="00C346A5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HAnsi"/>
        </w:rPr>
      </w:pPr>
    </w:p>
    <w:p w:rsidR="00685D6F" w:rsidRPr="00172540" w:rsidRDefault="00685D6F" w:rsidP="00C346A5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HAnsi"/>
        </w:rPr>
      </w:pPr>
    </w:p>
    <w:p w:rsidR="00685D6F" w:rsidRPr="00172540" w:rsidRDefault="00685D6F" w:rsidP="00C346A5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HAnsi"/>
        </w:rPr>
      </w:pPr>
    </w:p>
    <w:p w:rsidR="00685D6F" w:rsidRDefault="00685D6F" w:rsidP="00C346A5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HAnsi"/>
        </w:rPr>
      </w:pPr>
      <w:bookmarkStart w:id="0" w:name="_GoBack"/>
      <w:bookmarkEnd w:id="0"/>
    </w:p>
    <w:sectPr w:rsidR="00685D6F" w:rsidSect="00C346A5">
      <w:pgSz w:w="15840" w:h="12240" w:orient="landscape"/>
      <w:pgMar w:top="360" w:right="600" w:bottom="3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11FD"/>
    <w:multiLevelType w:val="hybridMultilevel"/>
    <w:tmpl w:val="9ABC84C2"/>
    <w:lvl w:ilvl="0" w:tplc="6EF40522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3E8911E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372CB76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EBA0E61C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52A88C56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219A51A8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08923432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CE482F84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46A0D0F2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abstractNum w:abstractNumId="1">
    <w:nsid w:val="024675CC"/>
    <w:multiLevelType w:val="hybridMultilevel"/>
    <w:tmpl w:val="C4546DE4"/>
    <w:lvl w:ilvl="0" w:tplc="4BEE4796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510F8C4">
      <w:numFmt w:val="bullet"/>
      <w:lvlText w:val="•"/>
      <w:lvlJc w:val="left"/>
      <w:pPr>
        <w:ind w:left="285" w:hanging="180"/>
      </w:pPr>
      <w:rPr>
        <w:rFonts w:hint="default"/>
        <w:lang w:eastAsia="en-US" w:bidi="ar-SA"/>
      </w:rPr>
    </w:lvl>
    <w:lvl w:ilvl="2" w:tplc="0B8C7346">
      <w:numFmt w:val="bullet"/>
      <w:lvlText w:val="•"/>
      <w:lvlJc w:val="left"/>
      <w:pPr>
        <w:ind w:left="470" w:hanging="180"/>
      </w:pPr>
      <w:rPr>
        <w:rFonts w:hint="default"/>
        <w:lang w:eastAsia="en-US" w:bidi="ar-SA"/>
      </w:rPr>
    </w:lvl>
    <w:lvl w:ilvl="3" w:tplc="B74A4074">
      <w:numFmt w:val="bullet"/>
      <w:lvlText w:val="•"/>
      <w:lvlJc w:val="left"/>
      <w:pPr>
        <w:ind w:left="656" w:hanging="180"/>
      </w:pPr>
      <w:rPr>
        <w:rFonts w:hint="default"/>
        <w:lang w:eastAsia="en-US" w:bidi="ar-SA"/>
      </w:rPr>
    </w:lvl>
    <w:lvl w:ilvl="4" w:tplc="2210111A">
      <w:numFmt w:val="bullet"/>
      <w:lvlText w:val="•"/>
      <w:lvlJc w:val="left"/>
      <w:pPr>
        <w:ind w:left="841" w:hanging="180"/>
      </w:pPr>
      <w:rPr>
        <w:rFonts w:hint="default"/>
        <w:lang w:eastAsia="en-US" w:bidi="ar-SA"/>
      </w:rPr>
    </w:lvl>
    <w:lvl w:ilvl="5" w:tplc="91260932">
      <w:numFmt w:val="bullet"/>
      <w:lvlText w:val="•"/>
      <w:lvlJc w:val="left"/>
      <w:pPr>
        <w:ind w:left="1027" w:hanging="180"/>
      </w:pPr>
      <w:rPr>
        <w:rFonts w:hint="default"/>
        <w:lang w:eastAsia="en-US" w:bidi="ar-SA"/>
      </w:rPr>
    </w:lvl>
    <w:lvl w:ilvl="6" w:tplc="41F22D14">
      <w:numFmt w:val="bullet"/>
      <w:lvlText w:val="•"/>
      <w:lvlJc w:val="left"/>
      <w:pPr>
        <w:ind w:left="1212" w:hanging="180"/>
      </w:pPr>
      <w:rPr>
        <w:rFonts w:hint="default"/>
        <w:lang w:eastAsia="en-US" w:bidi="ar-SA"/>
      </w:rPr>
    </w:lvl>
    <w:lvl w:ilvl="7" w:tplc="B91A98B6">
      <w:numFmt w:val="bullet"/>
      <w:lvlText w:val="•"/>
      <w:lvlJc w:val="left"/>
      <w:pPr>
        <w:ind w:left="1397" w:hanging="180"/>
      </w:pPr>
      <w:rPr>
        <w:rFonts w:hint="default"/>
        <w:lang w:eastAsia="en-US" w:bidi="ar-SA"/>
      </w:rPr>
    </w:lvl>
    <w:lvl w:ilvl="8" w:tplc="FACCFA96">
      <w:numFmt w:val="bullet"/>
      <w:lvlText w:val="•"/>
      <w:lvlJc w:val="left"/>
      <w:pPr>
        <w:ind w:left="1583" w:hanging="180"/>
      </w:pPr>
      <w:rPr>
        <w:rFonts w:hint="default"/>
        <w:lang w:eastAsia="en-US" w:bidi="ar-SA"/>
      </w:rPr>
    </w:lvl>
  </w:abstractNum>
  <w:abstractNum w:abstractNumId="2">
    <w:nsid w:val="3404332D"/>
    <w:multiLevelType w:val="hybridMultilevel"/>
    <w:tmpl w:val="F8160558"/>
    <w:lvl w:ilvl="0" w:tplc="63AAF52C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E88F506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2AE7E8A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0F34B896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D0086D60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74A2E700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6B84233C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288E347A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92C40238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abstractNum w:abstractNumId="3">
    <w:nsid w:val="34975494"/>
    <w:multiLevelType w:val="hybridMultilevel"/>
    <w:tmpl w:val="D9869AE2"/>
    <w:lvl w:ilvl="0" w:tplc="55226F14">
      <w:numFmt w:val="bullet"/>
      <w:lvlText w:val=""/>
      <w:lvlJc w:val="left"/>
      <w:pPr>
        <w:ind w:left="1320" w:hanging="12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AAF4D1EA">
      <w:numFmt w:val="bullet"/>
      <w:lvlText w:val="•"/>
      <w:lvlJc w:val="left"/>
      <w:pPr>
        <w:ind w:left="2342" w:hanging="120"/>
      </w:pPr>
      <w:rPr>
        <w:rFonts w:hint="default"/>
        <w:lang w:eastAsia="en-US" w:bidi="ar-SA"/>
      </w:rPr>
    </w:lvl>
    <w:lvl w:ilvl="2" w:tplc="B93E1AF4">
      <w:numFmt w:val="bullet"/>
      <w:lvlText w:val="•"/>
      <w:lvlJc w:val="left"/>
      <w:pPr>
        <w:ind w:left="3364" w:hanging="120"/>
      </w:pPr>
      <w:rPr>
        <w:rFonts w:hint="default"/>
        <w:lang w:eastAsia="en-US" w:bidi="ar-SA"/>
      </w:rPr>
    </w:lvl>
    <w:lvl w:ilvl="3" w:tplc="440A82A0">
      <w:numFmt w:val="bullet"/>
      <w:lvlText w:val="•"/>
      <w:lvlJc w:val="left"/>
      <w:pPr>
        <w:ind w:left="4386" w:hanging="120"/>
      </w:pPr>
      <w:rPr>
        <w:rFonts w:hint="default"/>
        <w:lang w:eastAsia="en-US" w:bidi="ar-SA"/>
      </w:rPr>
    </w:lvl>
    <w:lvl w:ilvl="4" w:tplc="91A25678">
      <w:numFmt w:val="bullet"/>
      <w:lvlText w:val="•"/>
      <w:lvlJc w:val="left"/>
      <w:pPr>
        <w:ind w:left="5408" w:hanging="120"/>
      </w:pPr>
      <w:rPr>
        <w:rFonts w:hint="default"/>
        <w:lang w:eastAsia="en-US" w:bidi="ar-SA"/>
      </w:rPr>
    </w:lvl>
    <w:lvl w:ilvl="5" w:tplc="A4B42912">
      <w:numFmt w:val="bullet"/>
      <w:lvlText w:val="•"/>
      <w:lvlJc w:val="left"/>
      <w:pPr>
        <w:ind w:left="6430" w:hanging="120"/>
      </w:pPr>
      <w:rPr>
        <w:rFonts w:hint="default"/>
        <w:lang w:eastAsia="en-US" w:bidi="ar-SA"/>
      </w:rPr>
    </w:lvl>
    <w:lvl w:ilvl="6" w:tplc="DCF2C616">
      <w:numFmt w:val="bullet"/>
      <w:lvlText w:val="•"/>
      <w:lvlJc w:val="left"/>
      <w:pPr>
        <w:ind w:left="7452" w:hanging="120"/>
      </w:pPr>
      <w:rPr>
        <w:rFonts w:hint="default"/>
        <w:lang w:eastAsia="en-US" w:bidi="ar-SA"/>
      </w:rPr>
    </w:lvl>
    <w:lvl w:ilvl="7" w:tplc="F490CA02">
      <w:numFmt w:val="bullet"/>
      <w:lvlText w:val="•"/>
      <w:lvlJc w:val="left"/>
      <w:pPr>
        <w:ind w:left="8474" w:hanging="120"/>
      </w:pPr>
      <w:rPr>
        <w:rFonts w:hint="default"/>
        <w:lang w:eastAsia="en-US" w:bidi="ar-SA"/>
      </w:rPr>
    </w:lvl>
    <w:lvl w:ilvl="8" w:tplc="5DB68E18">
      <w:numFmt w:val="bullet"/>
      <w:lvlText w:val="•"/>
      <w:lvlJc w:val="left"/>
      <w:pPr>
        <w:ind w:left="9496" w:hanging="120"/>
      </w:pPr>
      <w:rPr>
        <w:rFonts w:hint="default"/>
        <w:lang w:eastAsia="en-US" w:bidi="ar-SA"/>
      </w:rPr>
    </w:lvl>
  </w:abstractNum>
  <w:abstractNum w:abstractNumId="4">
    <w:nsid w:val="35DF644A"/>
    <w:multiLevelType w:val="hybridMultilevel"/>
    <w:tmpl w:val="7F4E75E6"/>
    <w:lvl w:ilvl="0" w:tplc="5DECA44C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C588966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61E4BA4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402E8F5A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DC460E4C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C354FAB8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1BC4750A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874608E0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D81C36C2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abstractNum w:abstractNumId="5">
    <w:nsid w:val="36A35B04"/>
    <w:multiLevelType w:val="hybridMultilevel"/>
    <w:tmpl w:val="8C262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96F5C"/>
    <w:multiLevelType w:val="hybridMultilevel"/>
    <w:tmpl w:val="F25A0CF0"/>
    <w:lvl w:ilvl="0" w:tplc="C0D2DBDE">
      <w:numFmt w:val="bullet"/>
      <w:lvlText w:val="–"/>
      <w:lvlJc w:val="left"/>
      <w:pPr>
        <w:ind w:left="36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B96E8E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85B2A7B4">
      <w:numFmt w:val="bullet"/>
      <w:lvlText w:val="•"/>
      <w:lvlJc w:val="left"/>
      <w:pPr>
        <w:ind w:left="2242" w:hanging="361"/>
      </w:pPr>
      <w:rPr>
        <w:rFonts w:hint="default"/>
        <w:lang w:eastAsia="en-US" w:bidi="ar-SA"/>
      </w:rPr>
    </w:lvl>
    <w:lvl w:ilvl="3" w:tplc="17104214">
      <w:numFmt w:val="bullet"/>
      <w:lvlText w:val="•"/>
      <w:lvlJc w:val="left"/>
      <w:pPr>
        <w:ind w:left="3404" w:hanging="361"/>
      </w:pPr>
      <w:rPr>
        <w:rFonts w:hint="default"/>
        <w:lang w:eastAsia="en-US" w:bidi="ar-SA"/>
      </w:rPr>
    </w:lvl>
    <w:lvl w:ilvl="4" w:tplc="4E7656C6">
      <w:numFmt w:val="bullet"/>
      <w:lvlText w:val="•"/>
      <w:lvlJc w:val="left"/>
      <w:pPr>
        <w:ind w:left="4566" w:hanging="361"/>
      </w:pPr>
      <w:rPr>
        <w:rFonts w:hint="default"/>
        <w:lang w:eastAsia="en-US" w:bidi="ar-SA"/>
      </w:rPr>
    </w:lvl>
    <w:lvl w:ilvl="5" w:tplc="3ECA5624">
      <w:numFmt w:val="bullet"/>
      <w:lvlText w:val="•"/>
      <w:lvlJc w:val="left"/>
      <w:pPr>
        <w:ind w:left="5728" w:hanging="361"/>
      </w:pPr>
      <w:rPr>
        <w:rFonts w:hint="default"/>
        <w:lang w:eastAsia="en-US" w:bidi="ar-SA"/>
      </w:rPr>
    </w:lvl>
    <w:lvl w:ilvl="6" w:tplc="2CCAA542">
      <w:numFmt w:val="bullet"/>
      <w:lvlText w:val="•"/>
      <w:lvlJc w:val="left"/>
      <w:pPr>
        <w:ind w:left="6891" w:hanging="361"/>
      </w:pPr>
      <w:rPr>
        <w:rFonts w:hint="default"/>
        <w:lang w:eastAsia="en-US" w:bidi="ar-SA"/>
      </w:rPr>
    </w:lvl>
    <w:lvl w:ilvl="7" w:tplc="731ED56E">
      <w:numFmt w:val="bullet"/>
      <w:lvlText w:val="•"/>
      <w:lvlJc w:val="left"/>
      <w:pPr>
        <w:ind w:left="8053" w:hanging="361"/>
      </w:pPr>
      <w:rPr>
        <w:rFonts w:hint="default"/>
        <w:lang w:eastAsia="en-US" w:bidi="ar-SA"/>
      </w:rPr>
    </w:lvl>
    <w:lvl w:ilvl="8" w:tplc="915C23B0">
      <w:numFmt w:val="bullet"/>
      <w:lvlText w:val="•"/>
      <w:lvlJc w:val="left"/>
      <w:pPr>
        <w:ind w:left="9215" w:hanging="361"/>
      </w:pPr>
      <w:rPr>
        <w:rFonts w:hint="default"/>
        <w:lang w:eastAsia="en-US" w:bidi="ar-SA"/>
      </w:rPr>
    </w:lvl>
  </w:abstractNum>
  <w:abstractNum w:abstractNumId="7">
    <w:nsid w:val="5E7049E5"/>
    <w:multiLevelType w:val="hybridMultilevel"/>
    <w:tmpl w:val="44EC7036"/>
    <w:lvl w:ilvl="0" w:tplc="56FA4D96">
      <w:start w:val="1"/>
      <w:numFmt w:val="decimal"/>
      <w:lvlText w:val="%1)"/>
      <w:lvlJc w:val="left"/>
      <w:pPr>
        <w:ind w:left="61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B363EAA">
      <w:numFmt w:val="bullet"/>
      <w:lvlText w:val="•"/>
      <w:lvlJc w:val="left"/>
      <w:pPr>
        <w:ind w:left="1712" w:hanging="260"/>
      </w:pPr>
      <w:rPr>
        <w:rFonts w:hint="default"/>
        <w:lang w:eastAsia="en-US" w:bidi="ar-SA"/>
      </w:rPr>
    </w:lvl>
    <w:lvl w:ilvl="2" w:tplc="8B42E6DE">
      <w:numFmt w:val="bullet"/>
      <w:lvlText w:val="•"/>
      <w:lvlJc w:val="left"/>
      <w:pPr>
        <w:ind w:left="2804" w:hanging="260"/>
      </w:pPr>
      <w:rPr>
        <w:rFonts w:hint="default"/>
        <w:lang w:eastAsia="en-US" w:bidi="ar-SA"/>
      </w:rPr>
    </w:lvl>
    <w:lvl w:ilvl="3" w:tplc="5616FA9A">
      <w:numFmt w:val="bullet"/>
      <w:lvlText w:val="•"/>
      <w:lvlJc w:val="left"/>
      <w:pPr>
        <w:ind w:left="3896" w:hanging="260"/>
      </w:pPr>
      <w:rPr>
        <w:rFonts w:hint="default"/>
        <w:lang w:eastAsia="en-US" w:bidi="ar-SA"/>
      </w:rPr>
    </w:lvl>
    <w:lvl w:ilvl="4" w:tplc="88EC69E6">
      <w:numFmt w:val="bullet"/>
      <w:lvlText w:val="•"/>
      <w:lvlJc w:val="left"/>
      <w:pPr>
        <w:ind w:left="4988" w:hanging="260"/>
      </w:pPr>
      <w:rPr>
        <w:rFonts w:hint="default"/>
        <w:lang w:eastAsia="en-US" w:bidi="ar-SA"/>
      </w:rPr>
    </w:lvl>
    <w:lvl w:ilvl="5" w:tplc="FC2A9BD2">
      <w:numFmt w:val="bullet"/>
      <w:lvlText w:val="•"/>
      <w:lvlJc w:val="left"/>
      <w:pPr>
        <w:ind w:left="6080" w:hanging="260"/>
      </w:pPr>
      <w:rPr>
        <w:rFonts w:hint="default"/>
        <w:lang w:eastAsia="en-US" w:bidi="ar-SA"/>
      </w:rPr>
    </w:lvl>
    <w:lvl w:ilvl="6" w:tplc="3C4C8630">
      <w:numFmt w:val="bullet"/>
      <w:lvlText w:val="•"/>
      <w:lvlJc w:val="left"/>
      <w:pPr>
        <w:ind w:left="7172" w:hanging="260"/>
      </w:pPr>
      <w:rPr>
        <w:rFonts w:hint="default"/>
        <w:lang w:eastAsia="en-US" w:bidi="ar-SA"/>
      </w:rPr>
    </w:lvl>
    <w:lvl w:ilvl="7" w:tplc="8250BFE2">
      <w:numFmt w:val="bullet"/>
      <w:lvlText w:val="•"/>
      <w:lvlJc w:val="left"/>
      <w:pPr>
        <w:ind w:left="8264" w:hanging="260"/>
      </w:pPr>
      <w:rPr>
        <w:rFonts w:hint="default"/>
        <w:lang w:eastAsia="en-US" w:bidi="ar-SA"/>
      </w:rPr>
    </w:lvl>
    <w:lvl w:ilvl="8" w:tplc="FB161F00">
      <w:numFmt w:val="bullet"/>
      <w:lvlText w:val="•"/>
      <w:lvlJc w:val="left"/>
      <w:pPr>
        <w:ind w:left="9356" w:hanging="260"/>
      </w:pPr>
      <w:rPr>
        <w:rFonts w:hint="default"/>
        <w:lang w:eastAsia="en-US" w:bidi="ar-SA"/>
      </w:rPr>
    </w:lvl>
  </w:abstractNum>
  <w:abstractNum w:abstractNumId="8">
    <w:nsid w:val="61791C59"/>
    <w:multiLevelType w:val="hybridMultilevel"/>
    <w:tmpl w:val="77264B8A"/>
    <w:lvl w:ilvl="0" w:tplc="51B87C2C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8E62CA2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D424ECC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3BD23178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394C8736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CDC6D45A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FD6E2496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D1AC3FC4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93C455BC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076D"/>
    <w:rsid w:val="00172540"/>
    <w:rsid w:val="005D08EB"/>
    <w:rsid w:val="0066397F"/>
    <w:rsid w:val="00685D6F"/>
    <w:rsid w:val="007E076D"/>
    <w:rsid w:val="008E7D62"/>
    <w:rsid w:val="00A4492A"/>
    <w:rsid w:val="00A9141A"/>
    <w:rsid w:val="00C346A5"/>
    <w:rsid w:val="00E57CF1"/>
    <w:rsid w:val="00E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6C4F0A-2866-4A37-86DA-6A59203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670" w:right="523" w:hanging="11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1"/>
      <w:ind w:left="108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C346A5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12</cp:revision>
  <dcterms:created xsi:type="dcterms:W3CDTF">2022-11-03T07:08:00Z</dcterms:created>
  <dcterms:modified xsi:type="dcterms:W3CDTF">2023-09-27T06:36:00Z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2022-11-03T00:00:00Z</vt:filetime>
  </property>
</Properties>
</file>